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97" w:rsidRDefault="00296697" w:rsidP="00296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Ideas We Act On: LIBERTY, EQUALITY, AND JUSTICE</w:t>
      </w:r>
    </w:p>
    <w:p w:rsidR="00296697" w:rsidRDefault="00296697" w:rsidP="009446F5">
      <w:pPr>
        <w:jc w:val="center"/>
        <w:rPr>
          <w:rFonts w:cs="TimesNewRomanPS-BoldMT"/>
          <w:b/>
          <w:bCs/>
          <w:sz w:val="32"/>
          <w:szCs w:val="32"/>
        </w:rPr>
      </w:pPr>
    </w:p>
    <w:p w:rsidR="00B2255E" w:rsidRPr="007550FE" w:rsidRDefault="009446F5" w:rsidP="009446F5">
      <w:pPr>
        <w:jc w:val="center"/>
        <w:rPr>
          <w:rFonts w:cs="TimesNewRomanPS-BoldMT"/>
          <w:b/>
          <w:bCs/>
          <w:sz w:val="32"/>
          <w:szCs w:val="32"/>
        </w:rPr>
      </w:pPr>
      <w:r w:rsidRPr="007550FE">
        <w:rPr>
          <w:rFonts w:cs="TimesNewRomanPS-BoldMT"/>
          <w:b/>
          <w:bCs/>
          <w:sz w:val="32"/>
          <w:szCs w:val="32"/>
        </w:rPr>
        <w:t>The Dimensions of Equality, The Equalities to Which We Are Entitled, The Inequalities That Justice Requires</w:t>
      </w:r>
    </w:p>
    <w:p w:rsidR="009A21D7" w:rsidRDefault="009A21D7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446F5" w:rsidRPr="007550FE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7550FE">
        <w:rPr>
          <w:rFonts w:cs="TimesNewRomanPS-BoldMT"/>
          <w:b/>
          <w:bCs/>
          <w:sz w:val="28"/>
          <w:szCs w:val="28"/>
        </w:rPr>
        <w:t>The Dimensions of Equality</w:t>
      </w:r>
    </w:p>
    <w:p w:rsidR="00793B8D" w:rsidRPr="00793B8D" w:rsidRDefault="00793B8D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TWO THINGS ARE EQUAL when one is neither more nor less than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other in an identified respect. When they are unequal,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inequality consists in one being more, the other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less—one superior, the other inferior—in some respect.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F6298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This understanding of equality and inequality remains constant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all the dimensions in which things are related as equal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unequal. What differs as one distinguishes different dimensions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is </w:t>
      </w:r>
    </w:p>
    <w:p w:rsidR="002F6298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(1) the character of the subjects of which equality and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inequality are predicated, 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(2) the mode of the predication, and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(3) the qualifications attached to the predication. Let us consider</w:t>
      </w:r>
      <w:r w:rsidR="002F62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each of these differences in turn.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793B8D">
        <w:rPr>
          <w:rFonts w:cs="TimesNewRomanPS-ItalicMT"/>
          <w:b/>
          <w:i/>
          <w:iCs/>
          <w:sz w:val="24"/>
          <w:szCs w:val="24"/>
        </w:rPr>
        <w:t>1. Personal and Circumstantial Equality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subjects being compared and regarded as equal or unequal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fall into two main categories: human beings and everything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else—all the external circumstances under which human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beings live and act and whatever factors impinge upon their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conduct and their welfare. I shall refer to the first category as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or personal equality and inequality, and to the second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as circumstantial equality and inequality.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Human equality and inequality can be further subdivided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into that which arises from the endowments that persons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bring into this world at birth and that which derives from their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attainments—the attributes or characteristics they acquire in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course of their lives, the degree to which they develop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innate endowments, and the work of their hands and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minds.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Inequality in height exemplifies a human inequality that is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genetically determined and so is an inequality between two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persons that is a matter of native endowment. To whatever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extent we are born with one or another degree of intelligence,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equality and inequality in this respect are also a matter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native endowment.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Two human beings who start out equal in their genetically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determined degree of intelligence may develop that endowment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different degrees, either through what they themselves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do with their minds or because of the circumstances under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they are reared, trained, and educated. In either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case, they may end up unequal in their mental attainments.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One may know more than the other or have more skill in the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use of his mind.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Two persons born with the same capacity for engaging in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 certain sport may, at a later stage in their lives, be unequal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the degree of their acquired skill in playing tennis or in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swimming.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One individual may put his native endowments to work in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production of wealth or other goods, while another, with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 endowments, may squander his talents, producing nothing, or employ them less assiduously and efficiently, producing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less. They must then be regarded as unequal in this respect.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personal equality or inequality that stems from the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degree to which individuals are natively endowed in one way</w:t>
      </w:r>
      <w:r w:rsidR="00E3057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another, let us call natural, as contrasted with the equality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inequality of human attainments, which can be referred to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as acquired. All personal equalities and inequalities are either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natural or acquired.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When we turn from human equality and inequality, natural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acquired, to circumstantial equality and inequality, we confront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difference between the type of circumstantial equality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inequality that has come to be called equality or inequality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condition, and the type that has come to be called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or inequality of opportunity.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difference between equality of condition and equality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opportunity can best be illustrated by a race in which individuals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all start out with no one affected by circumstances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more or less favorable to winning the race. Their equality of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opportunity consists in an equality in the initial conditions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under which they enter the race. When the race is run, these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same individuals end up unequal. According to the speed with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they ran the race, one comes in first, another second,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another third, and so on. If prizes are awarded, the gold, silver,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bronze medals represent an inequality of conditions,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is also sometimes called an inequality of results.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example I have used is complicated by the fact that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runners who enjoy an equality of opportunity with regard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external circumstances may enter the race unequal in their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native endowments as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competitors. Even if they are equal in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native endowments, they may enter the race unequal in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degree to which they, by exercise and training, have developed</w:t>
      </w:r>
      <w:r w:rsidR="00C82A6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those endowments. Prior inequalities of endowment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attainment will, of course, affect the inequality of resulting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conditions in spite of the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of opportunity provided by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equal initial conditions under which they entered the race.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That is why it is often pointed out that if human beings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are granted nothing more than equality of opportunity, inequality of conditions is likely to result. The individuals who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are better endowed or better trained are most likely to end up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ahead of those less well endowed or trained.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An equality of resulting conditions that is unaffected by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of opportunity (enjoyed by individuals of unequal endowment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attainment) may be achievable only by strenuous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efforts on the part of society to see that its individual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members are somehow given or granted such equality. When,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for example, all members of a society—or all with justifiable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exceptions—are given the same political status, let us say that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of citizenship with suffrage, an equality of political condition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results.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Equality before the law is another example of an equality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condition that a society can establish. It does so when it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accords equal treatment in the courts and in other aspects of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legal process to all individuals regardless of their inequalities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endowment or attainment, regardless whether they are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rich or poor, regardless of the ethnic group to which they belong,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so on. Such equality of treatment does not discriminate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any way among persons who differ from one another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a wide variety of respects that are irrelevant to the treatment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should receive in the legal process.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Equality of condition may be either an equality in the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status granted individuals, an equality in the treatment accorded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them, or an equality with respect to their possession of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one or another basic human </w:t>
      </w:r>
      <w:r w:rsidRPr="00793B8D">
        <w:rPr>
          <w:rFonts w:cs="TimesNewRomanPSMT"/>
          <w:b/>
          <w:sz w:val="24"/>
          <w:szCs w:val="24"/>
        </w:rPr>
        <w:lastRenderedPageBreak/>
        <w:t>good, such as political liberty,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wealth, a healthful environment, or schooling. Their equal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possession of such goods depends upon factors controlled by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society, not entirely by themselves.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For our present purposes, it will suffice to subdivide equality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inequality of conditions into three main categories: political,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economic, and social. Equality of opportunity (which is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 equality of initial as opposed to resulting condition) can be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similarly subdivided.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07885" w:rsidRPr="00793B8D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793B8D">
        <w:rPr>
          <w:rFonts w:cs="TimesNewRomanPS-ItalicMT"/>
          <w:b/>
          <w:i/>
          <w:iCs/>
          <w:sz w:val="24"/>
          <w:szCs w:val="24"/>
        </w:rPr>
        <w:t>2.</w:t>
      </w:r>
      <w:r w:rsidRPr="00907885">
        <w:rPr>
          <w:rFonts w:cs="TimesNewRomanPS-ItalicMT"/>
          <w:b/>
          <w:i/>
          <w:iCs/>
          <w:sz w:val="28"/>
          <w:szCs w:val="28"/>
        </w:rPr>
        <w:t xml:space="preserve"> Equality That Does Exist and Equality That</w:t>
      </w:r>
      <w:r w:rsidR="00907885" w:rsidRPr="00907885">
        <w:rPr>
          <w:rFonts w:cs="TimesNewRomanPS-ItalicMT"/>
          <w:b/>
          <w:i/>
          <w:iCs/>
          <w:sz w:val="28"/>
          <w:szCs w:val="28"/>
        </w:rPr>
        <w:t xml:space="preserve"> </w:t>
      </w:r>
      <w:r w:rsidRPr="00907885">
        <w:rPr>
          <w:rFonts w:cs="TimesNewRomanPS-ItalicMT"/>
          <w:b/>
          <w:i/>
          <w:iCs/>
          <w:sz w:val="28"/>
          <w:szCs w:val="28"/>
        </w:rPr>
        <w:t>Ought to Exist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When we predicate equality or inequality of persons or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conditions, the predication may be either declarative or prescriptive.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To say that two individuals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are </w:t>
      </w:r>
      <w:r w:rsidRPr="00793B8D">
        <w:rPr>
          <w:rFonts w:cs="TimesNewRomanPSMT"/>
          <w:b/>
          <w:sz w:val="24"/>
          <w:szCs w:val="24"/>
        </w:rPr>
        <w:t xml:space="preserve">or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are not </w:t>
      </w:r>
      <w:r w:rsidRPr="00793B8D">
        <w:rPr>
          <w:rFonts w:cs="TimesNewRomanPSMT"/>
          <w:b/>
          <w:sz w:val="24"/>
          <w:szCs w:val="24"/>
        </w:rPr>
        <w:t>equal in a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certain respect is declarative. To say that they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>o</w:t>
      </w:r>
      <w:r w:rsidR="00481A31">
        <w:rPr>
          <w:rFonts w:cs="TimesNewRomanPSMT"/>
          <w:b/>
          <w:sz w:val="24"/>
          <w:szCs w:val="24"/>
        </w:rPr>
        <w:t xml:space="preserve">r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ought to </w:t>
      </w:r>
      <w:r w:rsidRPr="00793B8D">
        <w:rPr>
          <w:rFonts w:cs="TimesNewRomanPSMT"/>
          <w:b/>
          <w:sz w:val="24"/>
          <w:szCs w:val="24"/>
        </w:rPr>
        <w:t>be equal or unequal in a certain respect is prescriptive.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sphere of human equality and inequality, prescriptive</w:t>
      </w:r>
      <w:r w:rsidR="00481A3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statements make no sense. We cannot say that human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beings ought to be equal or unequal in any personal respect,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neither with regard to their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endowments nor with regard to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attainments. All that we can meaningfully say, as a matter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of fact, is that they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are </w:t>
      </w:r>
      <w:r w:rsidRPr="00793B8D">
        <w:rPr>
          <w:rFonts w:cs="TimesNewRomanPSMT"/>
          <w:b/>
          <w:sz w:val="24"/>
          <w:szCs w:val="24"/>
        </w:rPr>
        <w:t>personally equal in this respect and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unequal in that respect.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It has been suggested that individuals, entering into association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with one another to form a community,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>do so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 a supposition contrary to fact; namely, that they are all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personally equal in every important respect. This contrafactual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supposition is defended on the ground that organized society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 come into existence on the basis of a social contract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only if all who enter into that contract suppose themselves t</w:t>
      </w:r>
      <w:r w:rsidR="00834843">
        <w:rPr>
          <w:rFonts w:cs="TimesNewRomanPSMT"/>
          <w:b/>
          <w:sz w:val="24"/>
          <w:szCs w:val="24"/>
        </w:rPr>
        <w:t>o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be completely equal. If a veil of ignorance about the facts,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permits them to make this contrafactual. supposition,</w:t>
      </w:r>
      <w:r w:rsidR="0083484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were not operative, it is thought that they would not agree t</w:t>
      </w:r>
      <w:r w:rsidR="00834843">
        <w:rPr>
          <w:rFonts w:cs="TimesNewRomanPSMT"/>
          <w:b/>
          <w:sz w:val="24"/>
          <w:szCs w:val="24"/>
        </w:rPr>
        <w:t xml:space="preserve">o </w:t>
      </w:r>
      <w:r w:rsidRPr="00793B8D">
        <w:rPr>
          <w:rFonts w:cs="TimesNewRomanPSMT"/>
          <w:b/>
          <w:sz w:val="24"/>
          <w:szCs w:val="24"/>
        </w:rPr>
        <w:t>become participants in the social contract.</w:t>
      </w:r>
    </w:p>
    <w:p w:rsidR="00907885" w:rsidRDefault="0090788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BD63A5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social contract is a myth that can be dismissed as unnecessary</w:t>
      </w:r>
      <w:r w:rsidR="00BD63A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for the explanation of the origin of political communities.</w:t>
      </w:r>
      <w:r w:rsidR="00BD63A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it goes the veil of ignorance that is thought</w:t>
      </w:r>
      <w:r w:rsidR="00BD63A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necessary for the formation of society by means of a social</w:t>
      </w:r>
      <w:r w:rsidR="00BD63A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contract. There is no sense in saying that human beings </w:t>
      </w:r>
      <w:r w:rsidRPr="00793B8D">
        <w:rPr>
          <w:rFonts w:cs="TimesNewRomanPS-ItalicMT"/>
          <w:b/>
          <w:i/>
          <w:iCs/>
          <w:sz w:val="24"/>
          <w:szCs w:val="24"/>
        </w:rPr>
        <w:t>ought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to regard themselves as personally equal in all important respects</w:t>
      </w:r>
      <w:r w:rsidR="004C473A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when they know the facts to be quite the contrary.</w:t>
      </w:r>
      <w:r w:rsidR="004C473A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communities of all sorts, including states or civil societies,</w:t>
      </w:r>
      <w:r w:rsidR="004C473A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come into existence and have been formed by individuals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who enter into such associations in spite of their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well-known and acknowledged personal inequalities in many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important respects.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Turning from personal to circumstantial equality and inequality,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 find that both declarative and prescriptive statements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 be made with good sense. We can say that this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group of individuals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are </w:t>
      </w:r>
      <w:r w:rsidRPr="00793B8D">
        <w:rPr>
          <w:rFonts w:cs="TimesNewRomanPSMT"/>
          <w:b/>
          <w:sz w:val="24"/>
          <w:szCs w:val="24"/>
        </w:rPr>
        <w:t xml:space="preserve">or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are not </w:t>
      </w:r>
      <w:r w:rsidRPr="00793B8D">
        <w:rPr>
          <w:rFonts w:cs="TimesNewRomanPSMT"/>
          <w:b/>
          <w:sz w:val="24"/>
          <w:szCs w:val="24"/>
        </w:rPr>
        <w:t>equal with respect to a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given circumstance affecting their lives; or we can say that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they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ought </w:t>
      </w:r>
      <w:r w:rsidRPr="00793B8D">
        <w:rPr>
          <w:rFonts w:cs="TimesNewRomanPSMT"/>
          <w:b/>
          <w:sz w:val="24"/>
          <w:szCs w:val="24"/>
        </w:rPr>
        <w:t xml:space="preserve">or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ought not </w:t>
      </w:r>
      <w:r w:rsidRPr="00793B8D">
        <w:rPr>
          <w:rFonts w:cs="TimesNewRomanPSMT"/>
          <w:b/>
          <w:sz w:val="24"/>
          <w:szCs w:val="24"/>
        </w:rPr>
        <w:t>to be equal in that respect.</w:t>
      </w:r>
    </w:p>
    <w:p w:rsidR="00C36DDF" w:rsidRDefault="00C36DD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For example, those who, living under a constitutional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government, are accorded the status of citizenship have an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of status. They are all equal in their possession of the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political liberty attendant upon that status. However, some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members of that society may not be accorded the status of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citizenship with suffrage. Then, as a matter of fact, the enfranchised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the disfranchised members of the society will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 politically unequal —unequal in political status and unequal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respect to political liberty.</w:t>
      </w:r>
    </w:p>
    <w:p w:rsidR="00C36DDF" w:rsidRDefault="00C36DD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When this is factually the case, conflicting prescriptive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proposals may be advanced. Exponents of the democratic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principle of universal suffrage may argue that all persons in a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republic (or all with few justifiable exceptions)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>be enfranchised.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Opponents of universal suffrage, for one reason or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another, may argue that the franchise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>be restricted to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persons having this or that special qualification, such as gender,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skin color, or amount of property possessed.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Justice enters into the picture as regulative only in the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sphere of circumstantial equality and inequality, because only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there can we make prescriptive proposals.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Considerations of justice do not enter in the sphere of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equality and inequality where only declarative statements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 be made and prescriptive proposals are impossible.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Personal equality or inequality, natural or acquired, is neither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just nor unjust. It is simply a matter of fact.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It is pointless to say that if nature were just, human beings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would be born equal in all important respects. Nature is neither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just nor unjust in the gifts it bestows. Only human beings can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 just or unjust in the proposals they advance with regard t</w:t>
      </w:r>
      <w:r w:rsidR="00114798">
        <w:rPr>
          <w:rFonts w:cs="TimesNewRomanPSMT"/>
          <w:b/>
          <w:sz w:val="24"/>
          <w:szCs w:val="24"/>
        </w:rPr>
        <w:t>o</w:t>
      </w:r>
      <w:bookmarkStart w:id="0" w:name="_GoBack"/>
      <w:bookmarkEnd w:id="0"/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 equality of conditions or with regard to an inequality of results.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Where an inequality of conditions exists but ought not t</w:t>
      </w:r>
      <w:r w:rsidR="00114798">
        <w:rPr>
          <w:rFonts w:cs="TimesNewRomanPSMT"/>
          <w:b/>
          <w:sz w:val="24"/>
          <w:szCs w:val="24"/>
        </w:rPr>
        <w:t>o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prevail, justice may call for rectifying this by establishing an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of conditions in its place. With regard to individuals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who make unequal contributions by the work they do or the</w:t>
      </w:r>
      <w:r w:rsidR="00CD328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goods they produce, justice may call for an inequality of results</w:t>
      </w:r>
    </w:p>
    <w:p w:rsidR="009446F5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rewards they receive.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855480" w:rsidRPr="00793B8D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793B8D">
        <w:rPr>
          <w:rFonts w:cs="TimesNewRomanPS-ItalicMT"/>
          <w:b/>
          <w:i/>
          <w:iCs/>
          <w:sz w:val="24"/>
          <w:szCs w:val="24"/>
        </w:rPr>
        <w:t xml:space="preserve">3. </w:t>
      </w:r>
      <w:r w:rsidRPr="00855480">
        <w:rPr>
          <w:rFonts w:cs="TimesNewRomanPS-ItalicMT"/>
          <w:b/>
          <w:i/>
          <w:iCs/>
          <w:sz w:val="28"/>
          <w:szCs w:val="28"/>
        </w:rPr>
        <w:t>Equality in Kind and Inequality in Degree</w:t>
      </w:r>
    </w:p>
    <w:p w:rsidR="00855480" w:rsidRPr="00793B8D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:rsidR="008E4E74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We come finally to the most difficult and at the same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time the most important qualification or distinction to be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considered in our statements about equality, whether declarative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or prescriptive. It consists in the distinction between </w:t>
      </w:r>
    </w:p>
    <w:p w:rsidR="008E4E74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(a)an equality of conditions that exists or ought to exist without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any attendant difference in degree and 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(b) an equality of conditions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exists or ought to exist but which is accompanied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differences in degree and so by inequalities among those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who are equal in a given respect.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following example may make this clear. All who have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status of citizenship with suffrage are equal in their political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 and with respect to their possession of political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liberty. But when the members of a society are divided into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enfranchised and the disfranchised, an inequality of political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conditions exists. If that is unjust, it can be rectified by establishing</w:t>
      </w:r>
      <w:r w:rsidR="008E4E7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universal suffrage.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When, with universal suffrage, all enjoy an equality of political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status, it may still remain the case that some citizens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elected or appointed to public office exercise a greater degree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political power than citizens who are not public officials.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are able to participate in the affairs of government to a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higher degree than ordinary citizens. Here, then, we have an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of condition that is accompanied by differences in degree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proofErr w:type="gramStart"/>
      <w:r w:rsidRPr="00793B8D">
        <w:rPr>
          <w:rFonts w:cs="TimesNewRomanPSMT"/>
          <w:b/>
          <w:sz w:val="24"/>
          <w:szCs w:val="24"/>
        </w:rPr>
        <w:t>and</w:t>
      </w:r>
      <w:proofErr w:type="gramEnd"/>
      <w:r w:rsidRPr="00793B8D">
        <w:rPr>
          <w:rFonts w:cs="TimesNewRomanPSMT"/>
          <w:b/>
          <w:sz w:val="24"/>
          <w:szCs w:val="24"/>
        </w:rPr>
        <w:t xml:space="preserve"> so by inequality.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All who are citizens have some degree of political power,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since all through suffrage can participate in the affairs of government.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But some citizens, through exercising the power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vested in certain public offices, have more political power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than others.</w:t>
      </w:r>
    </w:p>
    <w:p w:rsidR="00855480" w:rsidRDefault="0085548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DBB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Now let us consider a republic in which the suffrage is restricted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rather than universal. There the population will, first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all, be divided into two politically unequal segments—</w:t>
      </w:r>
    </w:p>
    <w:p w:rsidR="00944DBB" w:rsidRDefault="009446F5" w:rsidP="009446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44DBB">
        <w:rPr>
          <w:rFonts w:cs="TimesNewRomanPSMT"/>
          <w:b/>
          <w:sz w:val="24"/>
          <w:szCs w:val="24"/>
        </w:rPr>
        <w:t>those who have the status of citizenship with suffrage and,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944DBB">
        <w:rPr>
          <w:rFonts w:cs="TimesNewRomanPSMT"/>
          <w:b/>
          <w:sz w:val="24"/>
          <w:szCs w:val="24"/>
        </w:rPr>
        <w:t>consequently, political liberty and some degree of political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944DBB">
        <w:rPr>
          <w:rFonts w:cs="TimesNewRomanPSMT"/>
          <w:b/>
          <w:sz w:val="24"/>
          <w:szCs w:val="24"/>
        </w:rPr>
        <w:t xml:space="preserve">power, and </w:t>
      </w:r>
    </w:p>
    <w:p w:rsidR="009446F5" w:rsidRPr="00944DBB" w:rsidRDefault="009446F5" w:rsidP="009446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44DBB">
        <w:rPr>
          <w:rFonts w:cs="TimesNewRomanPSMT"/>
          <w:b/>
          <w:sz w:val="24"/>
          <w:szCs w:val="24"/>
        </w:rPr>
        <w:t>those who do not have the status in question,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944DBB">
        <w:rPr>
          <w:rFonts w:cs="TimesNewRomanPSMT"/>
          <w:b/>
          <w:sz w:val="24"/>
          <w:szCs w:val="24"/>
        </w:rPr>
        <w:t>and so have no political liberty and no degree of political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944DBB">
        <w:rPr>
          <w:rFonts w:cs="TimesNewRomanPSMT"/>
          <w:b/>
          <w:sz w:val="24"/>
          <w:szCs w:val="24"/>
        </w:rPr>
        <w:t>power.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There will be a second source of political inequality in the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society we are considering. This time the political inequality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will occur only among those who are politically equal. Equal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because they all have suffrage, the enfranchised portion of the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population will consist of persons who are unequal in the degree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political power they possess. As citizens with suffrage</w:t>
      </w:r>
      <w:r w:rsidR="00245871">
        <w:rPr>
          <w:rFonts w:cs="TimesNewRomanPSMT"/>
          <w:b/>
          <w:sz w:val="24"/>
          <w:szCs w:val="24"/>
        </w:rPr>
        <w:t>,</w:t>
      </w:r>
      <w:r w:rsidR="00944DB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all will have some degree of political power, but some who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have it will have more of it, and some less.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245871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distinction that confronts us here can be summarized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saying that, in the sphere of circumstantial equality, equality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prevails among those who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have </w:t>
      </w:r>
      <w:r w:rsidRPr="00793B8D">
        <w:rPr>
          <w:rFonts w:cs="TimesNewRomanPSMT"/>
          <w:b/>
          <w:sz w:val="24"/>
          <w:szCs w:val="24"/>
        </w:rPr>
        <w:t>a certain condition, and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inequality prevails between the group that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has </w:t>
      </w:r>
      <w:r w:rsidRPr="00793B8D">
        <w:rPr>
          <w:rFonts w:cs="TimesNewRomanPSMT"/>
          <w:b/>
          <w:sz w:val="24"/>
          <w:szCs w:val="24"/>
        </w:rPr>
        <w:t>it and the group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that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does not have </w:t>
      </w:r>
      <w:r w:rsidRPr="00793B8D">
        <w:rPr>
          <w:rFonts w:cs="TimesNewRomanPSMT"/>
          <w:b/>
          <w:sz w:val="24"/>
          <w:szCs w:val="24"/>
        </w:rPr>
        <w:t>it. This is an equality among all the haves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an inequality between the haves and the have-nots. In addition,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among the haves, there may be differences in the degree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which they possess and enjoy the condition in question,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some having more of it, some less. Here we are looking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at an attendant inequality among the haves, one that exists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between the individual who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has more </w:t>
      </w:r>
      <w:r w:rsidRPr="00793B8D">
        <w:rPr>
          <w:rFonts w:cs="TimesNewRomanPSMT"/>
          <w:b/>
          <w:sz w:val="24"/>
          <w:szCs w:val="24"/>
        </w:rPr>
        <w:t>and the individual who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>has less.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It is difficult to name the equality and inequality we have</w:t>
      </w:r>
      <w:r w:rsidR="0024587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been considering. I propose to call the equality that prevails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among haves an equality in kind, and the inequality between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haves and have-nots an inequality in kind. In contradistinction,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 propose to call the inequality among the haves, according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as one has more and one has less, an inequality in degree.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If all persons are equal in their having the same specific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nature and, with that, the same species-specific properties,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is an equality in kind. But one person may be endowed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a specific property to a higher degree than another.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resultant personal inequality of human beings, all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members of the same species but differing from one another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as individuals, is an inequality in degree.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sphere of circumstantial equality, both types of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may prevail in fact. All members of a society may be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 in kind as haves in a certain respect, but they may also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be unequal in degree, one being a have-more, another a </w:t>
      </w:r>
      <w:proofErr w:type="spellStart"/>
      <w:r w:rsidRPr="00793B8D">
        <w:rPr>
          <w:rFonts w:cs="TimesNewRomanPSMT"/>
          <w:b/>
          <w:sz w:val="24"/>
          <w:szCs w:val="24"/>
        </w:rPr>
        <w:t>haveless</w:t>
      </w:r>
      <w:proofErr w:type="spellEnd"/>
      <w:r w:rsidRPr="00793B8D">
        <w:rPr>
          <w:rFonts w:cs="TimesNewRomanPSMT"/>
          <w:b/>
          <w:sz w:val="24"/>
          <w:szCs w:val="24"/>
        </w:rPr>
        <w:t>.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It is also possible, though very unlikely, that, as a matter</w:t>
      </w:r>
      <w:r w:rsidR="00114798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fact, all may be equal in kind as haves without any accompanying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difference in degree.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Those who would rectify the injustice of existent inequalities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condition differ radically in the proposals they advance.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There are those who would defend the prescriptive judgment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that, with respect to certain conditions, political, economic,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or social, all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>be equal in kind without any attendant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inequality in degree. All ought to be haves with respect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this or that important human good, but among the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haves, none should have more and none have less.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Opposed to them are those who would defend the prescriptive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judgment that, with respect to the same conditions,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all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>be equal in kind, adding that such equality in kind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should </w:t>
      </w:r>
      <w:r w:rsidRPr="00793B8D">
        <w:rPr>
          <w:rFonts w:cs="TimesNewRomanPSMT"/>
          <w:b/>
          <w:sz w:val="24"/>
          <w:szCs w:val="24"/>
        </w:rPr>
        <w:t xml:space="preserve">be attended by inequalities in degree. While all ought </w:t>
      </w:r>
      <w:proofErr w:type="gramStart"/>
      <w:r w:rsidRPr="00793B8D">
        <w:rPr>
          <w:rFonts w:cs="TimesNewRomanPSMT"/>
          <w:b/>
          <w:sz w:val="24"/>
          <w:szCs w:val="24"/>
        </w:rPr>
        <w:t>t</w:t>
      </w:r>
      <w:r w:rsidR="002A68B1">
        <w:rPr>
          <w:rFonts w:cs="TimesNewRomanPSMT"/>
          <w:b/>
          <w:sz w:val="24"/>
          <w:szCs w:val="24"/>
        </w:rPr>
        <w:t xml:space="preserve">o  </w:t>
      </w:r>
      <w:r w:rsidRPr="00793B8D">
        <w:rPr>
          <w:rFonts w:cs="TimesNewRomanPSMT"/>
          <w:b/>
          <w:sz w:val="24"/>
          <w:szCs w:val="24"/>
        </w:rPr>
        <w:t>be</w:t>
      </w:r>
      <w:proofErr w:type="gramEnd"/>
      <w:r w:rsidRPr="00793B8D">
        <w:rPr>
          <w:rFonts w:cs="TimesNewRomanPSMT"/>
          <w:b/>
          <w:sz w:val="24"/>
          <w:szCs w:val="24"/>
        </w:rPr>
        <w:t xml:space="preserve"> haves with respect to the human goods in question, some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ought to have more, and some less.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EF4293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Which of these two conflicting views is the correct view</w:t>
      </w:r>
      <w:r w:rsidR="002A68B1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what justice requires with respect to circumstantial equality—equality of status, treatment, possessions, and opportunity—</w:t>
      </w:r>
      <w:r w:rsidR="002A68B1">
        <w:rPr>
          <w:rFonts w:cs="TimesNewRomanPSMT"/>
          <w:b/>
          <w:sz w:val="24"/>
          <w:szCs w:val="24"/>
        </w:rPr>
        <w:t xml:space="preserve"> 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is the question I shall attempt to answer in the following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chapter. In closing this chapter, I cannot refrain from expressing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my sympathy for readers who have struggled to read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it carefully. I know they have found the treatment of equality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difficult, more difficult than the treatment of liberty. I find it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 myself. Though both are complex ideas, each embracing a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diversity of modes, the dimensions of equality are a much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more complex subject than are the kinds of liberty.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C93018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C93018">
        <w:rPr>
          <w:rFonts w:cs="TimesNewRomanPS-BoldMT"/>
          <w:b/>
          <w:bCs/>
          <w:sz w:val="28"/>
          <w:szCs w:val="28"/>
        </w:rPr>
        <w:t>The Equalities to Which</w:t>
      </w:r>
      <w:r w:rsidR="00C93018" w:rsidRPr="00C93018">
        <w:rPr>
          <w:rFonts w:cs="TimesNewRomanPS-BoldMT"/>
          <w:b/>
          <w:bCs/>
          <w:sz w:val="28"/>
          <w:szCs w:val="28"/>
        </w:rPr>
        <w:t xml:space="preserve"> </w:t>
      </w:r>
      <w:r w:rsidRPr="00C93018">
        <w:rPr>
          <w:rFonts w:cs="TimesNewRomanPS-BoldMT"/>
          <w:b/>
          <w:bCs/>
          <w:sz w:val="28"/>
          <w:szCs w:val="28"/>
        </w:rPr>
        <w:t>We Are Entitled</w:t>
      </w:r>
    </w:p>
    <w:p w:rsidR="00C93018" w:rsidRPr="00793B8D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THIS CHAPTER, AS ITS TITLE INDICATES, runs parallel to Chapter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20. There we were concerned with the liberties to which we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are entitled; here with the equalities that we have a right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to—the equalities that justice requires.</w:t>
      </w:r>
    </w:p>
    <w:p w:rsidR="00C93018" w:rsidRDefault="00C93018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parallelism should enable readers to surmise at once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basis for our entitlement to certain equalities. Just as with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liberties to which we have a natural right, so here with respect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the equalities that we can rightfully claim, the ultimate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basis of the right lies in the nature of man.</w:t>
      </w:r>
    </w:p>
    <w:p w:rsidR="007F38F0" w:rsidRDefault="007F38F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If human beings were not by nature endowed with freedom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will and the power of free choice, to be exercised in the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pursuit of the ultimate good that they are morally obliged t</w:t>
      </w:r>
      <w:r w:rsidR="007F38F0">
        <w:rPr>
          <w:rFonts w:cs="TimesNewRomanPSMT"/>
          <w:b/>
          <w:sz w:val="24"/>
          <w:szCs w:val="24"/>
        </w:rPr>
        <w:t>o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seek, they would not have, by nature, a right to liberty of action.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If they were not by nature political animals, they would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not have by nature the right to political liberty. Their right t</w:t>
      </w:r>
      <w:r w:rsidR="00F03E1D">
        <w:rPr>
          <w:rFonts w:cs="TimesNewRomanPSMT"/>
          <w:b/>
          <w:sz w:val="24"/>
          <w:szCs w:val="24"/>
        </w:rPr>
        <w:t>o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these liberties lies in the fact that deprivation of them renders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power of free choice ineffective in the pursuit of happiness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frustrates their natural inclination to participate in</w:t>
      </w:r>
      <w:r w:rsidR="00787FF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political affairs.</w:t>
      </w:r>
    </w:p>
    <w:p w:rsidR="007F38F0" w:rsidRDefault="007F38F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equalities to which we are all entitled, by virtue of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being human, are circumstantial, not personal. They are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equalities of condition—of status, treatment, and opportunity.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How does our humanity justify our right to these equalities?</w:t>
      </w:r>
    </w:p>
    <w:p w:rsidR="007F38F0" w:rsidRDefault="007F38F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answer is that, by being human, we are all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equal—equal as persons, equal in our humanity. One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individual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cannot be more or less human than another, more or less of a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person. The dignity we attribute to being a person rather than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 thing is not subject to differences in degree. The equality of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all human beings is the equality of their dignity as persons.</w:t>
      </w:r>
    </w:p>
    <w:p w:rsidR="007F38F0" w:rsidRDefault="007F38F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9A794B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Were all human beings not equal in their common humanity,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did they not all equally have the dignity of persons,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would not all be entitled to equalities of condition. The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point is strikingly illustrated by an ancient and erroneous doctrine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(which, by the way, takes many disguised forms in the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modem world) that some human beings are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by nature </w:t>
      </w:r>
      <w:r w:rsidRPr="00793B8D">
        <w:rPr>
          <w:rFonts w:cs="TimesNewRomanPSMT"/>
          <w:b/>
          <w:sz w:val="24"/>
          <w:szCs w:val="24"/>
        </w:rPr>
        <w:t>slaves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and so are radically inferior to other human beings who are </w:t>
      </w:r>
      <w:r w:rsidRPr="00793B8D">
        <w:rPr>
          <w:rFonts w:cs="TimesNewRomanPS-ItalicMT"/>
          <w:b/>
          <w:i/>
          <w:iCs/>
          <w:sz w:val="24"/>
          <w:szCs w:val="24"/>
        </w:rPr>
        <w:t>by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-ItalicMT"/>
          <w:b/>
          <w:i/>
          <w:iCs/>
          <w:sz w:val="24"/>
          <w:szCs w:val="24"/>
        </w:rPr>
        <w:t xml:space="preserve">nature </w:t>
      </w:r>
      <w:r w:rsidRPr="00793B8D">
        <w:rPr>
          <w:rFonts w:cs="TimesNewRomanPSMT"/>
          <w:b/>
          <w:sz w:val="24"/>
          <w:szCs w:val="24"/>
        </w:rPr>
        <w:t>their masters. If this view of the facts were correct, as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it is not, all human beings would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not </w:t>
      </w:r>
      <w:r w:rsidRPr="00793B8D">
        <w:rPr>
          <w:rFonts w:cs="TimesNewRomanPSMT"/>
          <w:b/>
          <w:sz w:val="24"/>
          <w:szCs w:val="24"/>
        </w:rPr>
        <w:t>be entitled to any equality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condition—equality of status, treatment, and opportunity.</w:t>
      </w:r>
    </w:p>
    <w:p w:rsidR="007F38F0" w:rsidRDefault="007F38F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factual basis for the correct view is biological. All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members of any biological species, human or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otherwise, are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alike in possessing the properties or powers that are genetically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determined attributes of that species of living organism.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These common properties, shared by all individuals of a certain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species, are appropriately called species-specific.</w:t>
      </w:r>
    </w:p>
    <w:p w:rsidR="007F38F0" w:rsidRDefault="007F38F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Of these species- specific properties, some are generic,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shared by other animals; such, for example, in the case of human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beings, are their vegetative and sensitive powers. Only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some of man’s species-specific properties consist of powers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are not generic, but being distinctive and definitive of the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species, differentiate human beings as different in kind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from other animals.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To say that all human beings are equal in their common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humanity is, therefore, to say that all have the same species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specific properties, both those that are generic properties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shared by other animals and those that are distinctive and definitive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human species, such as man’s power of free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choice and his power of conceptual thought.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statement in the Declaration of Independence that all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men are created equal and endowed </w:t>
      </w:r>
      <w:r w:rsidRPr="00793B8D">
        <w:rPr>
          <w:rFonts w:cs="TimesNewRomanPS-ItalicMT"/>
          <w:b/>
          <w:i/>
          <w:iCs/>
          <w:sz w:val="24"/>
          <w:szCs w:val="24"/>
        </w:rPr>
        <w:t>by their Creator with certain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unalienable </w:t>
      </w:r>
      <w:r w:rsidRPr="00793B8D">
        <w:rPr>
          <w:rFonts w:cs="TimesNewRomanPSMT"/>
          <w:b/>
          <w:sz w:val="24"/>
          <w:szCs w:val="24"/>
        </w:rPr>
        <w:t>rights is not, on the face of it, self-evidently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true. Nor can it be made self-evident by substituting “are by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nature equal” for “created equal,” and “endowed by nature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certain unalienable rights” for “endowed by their Creator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certain unalienable rights.”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truth of the statement, even when the substitutions</w:t>
      </w:r>
      <w:r w:rsidR="009A794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are made, is the truth of a conclusion reached by reasoning in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light of factual evidence, evidence and reasoning that refutes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ancient doctrine that some human beings (all members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same species) are by nature slaves.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2C6EB5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 am not going to present here the evidence and expound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reasoning that establishes the truth of the conclusion that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all human beings, as members of the species </w:t>
      </w:r>
      <w:r w:rsidRPr="00793B8D">
        <w:rPr>
          <w:rFonts w:cs="TimesNewRomanPS-ItalicMT"/>
          <w:b/>
          <w:i/>
          <w:iCs/>
          <w:sz w:val="24"/>
          <w:szCs w:val="24"/>
        </w:rPr>
        <w:t>Homo sapiens,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are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ipso facto </w:t>
      </w:r>
      <w:r w:rsidRPr="00793B8D">
        <w:rPr>
          <w:rFonts w:cs="TimesNewRomanPSMT"/>
          <w:b/>
          <w:sz w:val="24"/>
          <w:szCs w:val="24"/>
        </w:rPr>
        <w:t>equal. I have done that in another book, entitled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>The Difference of Man and the Difference It Makes.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conclusion there reached is that man differs in kind,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not merely in degree, from other animal organisms, which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means that while he has certain generic properties shared by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them, with respect to which he may differ in degree from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them, human beings also have certain distinctive properties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only they possess and that all other animals totally lack.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It is the having and not having of these distinctive human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powers that differentiates human beings in kind from other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animals.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truth of the proposition that all human beings are by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nature equal is confined to the one respect in which that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can be truly affirmed; namely, their all being equally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human, their having the species-specific properties and especially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differentiating properties that belong to all members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species.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There is no other respect in which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all </w:t>
      </w:r>
      <w:r w:rsidRPr="00793B8D">
        <w:rPr>
          <w:rFonts w:cs="TimesNewRomanPSMT"/>
          <w:b/>
          <w:sz w:val="24"/>
          <w:szCs w:val="24"/>
        </w:rPr>
        <w:t>human beings are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equal. Two or more individuals may be personally equal in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some other respect, such as height, intelligence, talent, or virtue,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but equality in such respects is never true of all.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contrary is true. When we consider all members of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human species, we find that, in every respect other than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possession of the same species-specific properties and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powers, inequalities in degree prevail. In other words, though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all human beings have the same generic and specifically distinctive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properties and powers, some will have them to a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higher, some to a lower, degree than others.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Individual members of the species differ from one another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either by innate endowment, genetically determined, or by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voluntary attainment, individually acquired. From these individual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differences arise the inequalities in degree that make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one individual superior or inferior to another in some particular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respect.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One individual, by nature equal to another in kind, which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means equal through having the same species- specific properties,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may be by nature unequal to another in degree, which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means being genetically endowed with a higher or lower degree—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more or less—of the properties or powers that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both possess at birth. In addition, one may be superior or inferior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another in individually acquired attainments as well as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genetically determined endowments. This may wholly result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from differences in individual effort; but it may also be partly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due to the favorable or unfavorable circumstances under which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individual strives to accomplish something.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F948B0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For brevity of reference, let us use the phrase “specific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equality” to refer to the personal equality in kind that is the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one equality possessed by all human beings. Let us use the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phrase “individual equality” or “individual inequality” to refer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the personal equality and inequality of human beings in all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other respects, whether that be equality and inequality in degree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endowments or equality and inequality in degree of attainments.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From the declarative statement about the specific equality</w:t>
      </w:r>
      <w:r w:rsidR="002C6EB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kind of all human beings, what prescription follows? The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answer is that all human beings are in justice or by right entitled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a circumstantial equality in kind, especially with respect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political status, treatment, and opportunity and with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respect to economic status, treatment, and opportunity.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Being by nature equal, they are all endowed by nature with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certain unalienable rights, unalienable because they are inherent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man’s specific nature, not merely bestowed upon man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legal enactment. Legal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enactment may be necessary to secure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these rights, but it does not constitute their </w:t>
      </w:r>
      <w:proofErr w:type="spellStart"/>
      <w:r w:rsidRPr="00793B8D">
        <w:rPr>
          <w:rFonts w:cs="TimesNewRomanPSMT"/>
          <w:b/>
          <w:sz w:val="24"/>
          <w:szCs w:val="24"/>
        </w:rPr>
        <w:t>unalienability</w:t>
      </w:r>
      <w:proofErr w:type="spellEnd"/>
      <w:r w:rsidRPr="00793B8D">
        <w:rPr>
          <w:rFonts w:cs="TimesNewRomanPSMT"/>
          <w:b/>
          <w:sz w:val="24"/>
          <w:szCs w:val="24"/>
        </w:rPr>
        <w:t>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Merely legal rights are alienable. Being granted by the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state, they can be taken away by the state. Natural rights can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 secured or violated by the state, but they do not come into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existence through being granted by the state; nor does their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existence cease when they are not acknowledged or secured by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laws of the state.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As we have seen, human beings, having by nature the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 of free choice, have a natural and unalienable right t</w:t>
      </w:r>
      <w:r w:rsidR="00E96A92">
        <w:rPr>
          <w:rFonts w:cs="TimesNewRomanPSMT"/>
          <w:b/>
          <w:sz w:val="24"/>
          <w:szCs w:val="24"/>
        </w:rPr>
        <w:t xml:space="preserve">o </w:t>
      </w:r>
      <w:r w:rsidRPr="00793B8D">
        <w:rPr>
          <w:rFonts w:cs="TimesNewRomanPSMT"/>
          <w:b/>
          <w:sz w:val="24"/>
          <w:szCs w:val="24"/>
        </w:rPr>
        <w:t>liberty of action. Being also by nature political animals, they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a natural and unalienable right to political liberty and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participation. Justice requires that all should be accorded the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 status of citizenship with suffrage, through which status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can exercise their power to participate in government.</w:t>
      </w:r>
      <w:r w:rsidR="00E96A9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All citizens have this power. It is totally lacking in those who,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being disfranchised, are deprived of it. Having this power </w:t>
      </w:r>
      <w:proofErr w:type="gramStart"/>
      <w:r w:rsidRPr="00793B8D">
        <w:rPr>
          <w:rFonts w:cs="TimesNewRomanPSMT"/>
          <w:b/>
          <w:sz w:val="24"/>
          <w:szCs w:val="24"/>
        </w:rPr>
        <w:t>t</w:t>
      </w:r>
      <w:r w:rsidR="00CA2D26">
        <w:rPr>
          <w:rFonts w:cs="TimesNewRomanPSMT"/>
          <w:b/>
          <w:sz w:val="24"/>
          <w:szCs w:val="24"/>
        </w:rPr>
        <w:t xml:space="preserve">o  </w:t>
      </w:r>
      <w:r w:rsidRPr="00793B8D">
        <w:rPr>
          <w:rFonts w:cs="TimesNewRomanPSMT"/>
          <w:b/>
          <w:sz w:val="24"/>
          <w:szCs w:val="24"/>
        </w:rPr>
        <w:t>some</w:t>
      </w:r>
      <w:proofErr w:type="gramEnd"/>
      <w:r w:rsidRPr="00793B8D">
        <w:rPr>
          <w:rFonts w:cs="TimesNewRomanPSMT"/>
          <w:b/>
          <w:sz w:val="24"/>
          <w:szCs w:val="24"/>
        </w:rPr>
        <w:t xml:space="preserve"> degree confers upon all citizens with suffrage a circumstantial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in kind. Between those who have it and those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who are deprived of it, there is a circumstantial inequality in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kind.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Turning now from the political to the economic sphere,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parallel reasoning reaches a parallel conclusion. Both as an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animal generically, and as a specifically human animal, man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has certain biological needs, such as his need for the means of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subsistence in order to survive, and his need for certain comforts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conveniences of life, which he needs to live humanly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well. Economic goods are the goods that man by nature needs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order to survive and, beyond that, to live well—to engage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successfully in the pursuit of happiness.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These include more than food and drink, clothing and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shelter. They include schooling as instrumental to fulfilling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man’s need for knowledge and skill; a healthful environment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as instrumental to fulfilling man’s need for health; ample free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time from toil or earning a living as instrumental to fulfilling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man’s need to </w:t>
      </w:r>
      <w:r w:rsidRPr="00793B8D">
        <w:rPr>
          <w:rFonts w:cs="TimesNewRomanPSMT"/>
          <w:b/>
          <w:sz w:val="24"/>
          <w:szCs w:val="24"/>
        </w:rPr>
        <w:lastRenderedPageBreak/>
        <w:t>engage in play for the pleasure of it and in the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pursuits of leisure for the improvement of his mind by engagement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all forms of learning and creative activity.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From these natural needs for the goods mentioned and for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goods that are instrumental to achieving them arises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man’s natural right to the possession of that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sufficiency </w:t>
      </w:r>
      <w:r w:rsidRPr="00793B8D">
        <w:rPr>
          <w:rFonts w:cs="TimesNewRomanPSMT"/>
          <w:b/>
          <w:sz w:val="24"/>
          <w:szCs w:val="24"/>
        </w:rPr>
        <w:t>of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economic goods which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is enough </w:t>
      </w:r>
      <w:r w:rsidRPr="00793B8D">
        <w:rPr>
          <w:rFonts w:cs="TimesNewRomanPSMT"/>
          <w:b/>
          <w:sz w:val="24"/>
          <w:szCs w:val="24"/>
        </w:rPr>
        <w:t>for living well—for making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 good life. The existence of natural right leads us to the conclusion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every human being is entitled to whatever economic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goods any human being needs to lead a good life.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Just as all human beings are entitled to a political equality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kind, so they are all entitled to an economic equality in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kind.</w:t>
      </w:r>
    </w:p>
    <w:p w:rsidR="00CA2D26" w:rsidRDefault="00CA2D2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All should be haves with respect to political liberty, none</w:t>
      </w:r>
      <w:r w:rsidR="00B4754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have-nots, none disfranchised persons totally deprived of the</w:t>
      </w:r>
      <w:r w:rsidR="00B4754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 of political participation that a political animal needs.</w:t>
      </w:r>
    </w:p>
    <w:p w:rsidR="00CA2D26" w:rsidRDefault="00CA2D2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All should be haves with respect to wealth in the form of</w:t>
      </w:r>
      <w:r w:rsidR="00B4754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whatever economic goods a human being needs to live well, at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least that sufficiency of such goods which is enough for the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purpose. None can be have-nots in the sense of being totally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deprived of such goods, for total deprivation means death. But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none should be destitute—have-nots in the sense of being deprived</w:t>
      </w:r>
      <w:r w:rsidR="00CA2D2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enough wealth to live well.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both the political and economic sphere, justice requires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only as much equality of conditions as human beings have a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natural right to on the basis of their natural needs. The statement of the matter just made occupies a middle position between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two extremist views mentioned earlier.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At one extreme, the libertarian maintains that the only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circumstantial equality to which all human beings are entitled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equality of opportunity. He argues for this view on the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ground that such equality tends to maximize individual liberty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action, especially freedom of enterprise in the economic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sphere.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libertarian rightly thinks that attempts on the part of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organized society to establish an equality of economic condition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other than an equality of opportunity will inevitably result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government regulations and interferences in economic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activities that restrict individual liberty of action and put curbs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 freedom of enterprise. Where he is wrong is in failing t</w:t>
      </w:r>
      <w:r w:rsidR="00AB5057">
        <w:rPr>
          <w:rFonts w:cs="TimesNewRomanPSMT"/>
          <w:b/>
          <w:sz w:val="24"/>
          <w:szCs w:val="24"/>
        </w:rPr>
        <w:t>o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see that such curtailments of freedom, made in the interests of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justice, are proper limitations of liberty. His error lies in asking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for more liberty than justice allows.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At the opposite extreme, the egalitarian maintains that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circumstantial equality to which all human beings are entitled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should not be merely an equality in kind that is accompanied</w:t>
      </w:r>
      <w:r w:rsidR="00B310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inequalities in degree. It should be more than that. I</w:t>
      </w:r>
      <w:r w:rsidR="00B3107B">
        <w:rPr>
          <w:rFonts w:cs="TimesNewRomanPSMT"/>
          <w:b/>
          <w:sz w:val="24"/>
          <w:szCs w:val="24"/>
        </w:rPr>
        <w:t xml:space="preserve">t </w:t>
      </w:r>
      <w:r w:rsidRPr="00793B8D">
        <w:rPr>
          <w:rFonts w:cs="TimesNewRomanPSMT"/>
          <w:b/>
          <w:sz w:val="24"/>
          <w:szCs w:val="24"/>
        </w:rPr>
        <w:t>should be the extreme form of circumstantial equality, which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an equality of condition attended by no inequalities in degree.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Stated in political terms, this would mean that all should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be haves in the sense of having political liberty and power, but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 individual should have more, and none less, of the power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all should have because it is requisite for participation in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political life.</w:t>
      </w:r>
    </w:p>
    <w:p w:rsidR="00F948B0" w:rsidRDefault="00F948B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Stated in economic terms, this would mean that all should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 haves with respect to wealth in the form of the economic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goods needed to live humanly well, but also that all should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the same amount of wealth. None should have more, and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none less, of the wealth that everyone needs for the successful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pursuit of happiness.</w:t>
      </w:r>
    </w:p>
    <w:p w:rsidR="00672D3F" w:rsidRDefault="00672D3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The middle position between these erroneous extremes, in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both the political and the economic spheres, calls for a moderate, not an extreme, form of circumstantial equality. With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regard to the possession of political or economic goods, real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goods that every human being needs, it calls for no more than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everyone is entitled to by natural right. It is willing to settle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for no less.</w:t>
      </w:r>
    </w:p>
    <w:p w:rsidR="00672D3F" w:rsidRDefault="00672D3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 moderate or justly limited equality of conditions is an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in kind, with respect to either political or economic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goods, but one that is accompanied by inequalities in degree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justice also requires. Justice requires only that all shall be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haves. It does not require that all shall be haves </w:t>
      </w:r>
      <w:r w:rsidRPr="00793B8D">
        <w:rPr>
          <w:rFonts w:cs="TimesNewRomanPS-ItalicMT"/>
          <w:b/>
          <w:i/>
          <w:iCs/>
          <w:sz w:val="24"/>
          <w:szCs w:val="24"/>
        </w:rPr>
        <w:t>to the same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degree. </w:t>
      </w:r>
      <w:r w:rsidRPr="00793B8D">
        <w:rPr>
          <w:rFonts w:cs="TimesNewRomanPSMT"/>
          <w:b/>
          <w:sz w:val="24"/>
          <w:szCs w:val="24"/>
        </w:rPr>
        <w:t>On the contrary, as the next chapter will attempt to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make clear, some are entitled by justice to more, and some t</w:t>
      </w:r>
      <w:r w:rsidR="00615137">
        <w:rPr>
          <w:rFonts w:cs="TimesNewRomanPSMT"/>
          <w:b/>
          <w:sz w:val="24"/>
          <w:szCs w:val="24"/>
        </w:rPr>
        <w:t>o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less, of the goods that everyone is entitled by justice to have.</w:t>
      </w:r>
    </w:p>
    <w:p w:rsidR="00975397" w:rsidRDefault="0097539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75397" w:rsidRDefault="0097539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Two additional reasons can be given for rejecting the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wrong prescription concerning equality of conditions that the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egalitarian recommends on the basis of man’s specific personal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equality.</w:t>
      </w:r>
    </w:p>
    <w:p w:rsidR="00975397" w:rsidRDefault="0097539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First of all, he appears to forget that the specific equality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all members of the human species is accompanied by individual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inequalities of all sorts, both in endowments and attainments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in what use individuals make of their endowments</w:t>
      </w:r>
      <w:r w:rsidR="00615137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attainments.</w:t>
      </w:r>
    </w:p>
    <w:p w:rsidR="00975397" w:rsidRDefault="0097539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Human individuals are not all equal in the way that so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many precision-made ball bearings are alike—identical with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one another in every respect except number, all having the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same properties without any difference in degree. Unlike the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ball bearings, which of course have no individuality at all, human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individuality consists of individual differences that result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one person’s having more or less of the same attributes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also belong to another.</w:t>
      </w:r>
    </w:p>
    <w:p w:rsidR="00975397" w:rsidRDefault="0097539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To recommend the prescription that all human beings are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entitled to a circumstantial equality of conditions, political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economic, that should involve no differences in degree is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neglect or overlook the existence of significant individual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inequalities in degree among human beings. These personal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inequalities in degree call for circumstantial inequalities in degree, just as our personal equality in kind calls for circumstantial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equality in kind.</w:t>
      </w:r>
    </w:p>
    <w:p w:rsidR="00975397" w:rsidRDefault="0097539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error being made by the egalitarian arises in the same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way as the one made by the elitist who neglects or overlooks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personal equality in kind of all human beings. On the sole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basis of personal inequalities in degree, the elitist recommends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circumstantial inequality in degree with respect to political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economic goods. He rejects the recommendation of any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circumstantial equality in kind, except perhaps equality of opportunity.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elitist makes that one exception because he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believes that, in the race of life, the superior will win.</w:t>
      </w:r>
    </w:p>
    <w:p w:rsidR="00695936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Elitism can be avoided without going to the opposite extreme</w:t>
      </w:r>
      <w:r w:rsidR="005D5B4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egalitarianism, simply by rendering what is in justice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due human beings by reference to their personal equality without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overlooking their individual inequalities and by reference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their individual inequalities without ignoring their personal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equality. In recent history, the most glaring and egregious example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an egalitarian overreaction against elitism is provided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the cultural revolution to which China was subjected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under the gang of four.</w:t>
      </w:r>
    </w:p>
    <w:p w:rsidR="00695936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 second reason for rejecting the extremism of the egalitarian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looks not to its injustice, but to its practical unfeasibility.</w:t>
      </w:r>
    </w:p>
    <w:p w:rsidR="00695936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It is possible for miscarriages of justice to occur that would</w:t>
      </w:r>
      <w:r w:rsidR="0099356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permit liberty to run rampant beyond limits and to become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injurious license. The libertarian extreme is feasible, but not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egalitarian extreme. More liberty than justice allows is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possible in society, but more equality than justice requires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cannot be sustained.</w:t>
      </w:r>
    </w:p>
    <w:p w:rsidR="00695936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To recommend that all should be haves with respect to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political liberty and power, but that none should have more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none less, is to recommend a form of direct democracy so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extreme that it would allow no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distinction whatsoever between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citizens in or out of public office—a democracy in which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there are no magistrates, one in which everything is decided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directly by a majority vote of the whole citizenry.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It is doubtful whether such extreme democracy ever existed,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Athens or in New England townships. It certainly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would not be practically feasible in any state of considerable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size; having a population so large that all its members could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not deal with each other face to face, nor when confronted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the complexity of problems that states and governments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must deal with in the contemporary world.</w:t>
      </w:r>
    </w:p>
    <w:p w:rsidR="00695936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economic sphere, to recommend that all should be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haves with respect to wealth in the form of whatever economic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goods human beings need to live well, but that none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should be richer and none poorer in their possession of wealth,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to recommend an equality of conditions that has never existed,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except perhaps in monasteries where the monks, taking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vow of poverty, participate equally in what wealth is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available for the community as a whole.</w:t>
      </w:r>
    </w:p>
    <w:p w:rsidR="00695936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If, under secular conditions, all individuals or all families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were somehow to come into possession of the same amount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wealth, in whatever form, that absolute equality of economic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 would not last for long. A magic wand would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 needed, not only to bring it into existence, but also t</w:t>
      </w:r>
      <w:r w:rsidR="0087123C">
        <w:rPr>
          <w:rFonts w:cs="TimesNewRomanPSMT"/>
          <w:b/>
          <w:sz w:val="24"/>
          <w:szCs w:val="24"/>
        </w:rPr>
        <w:t xml:space="preserve">o </w:t>
      </w:r>
      <w:r w:rsidRPr="00793B8D">
        <w:rPr>
          <w:rFonts w:cs="TimesNewRomanPSMT"/>
          <w:b/>
          <w:sz w:val="24"/>
          <w:szCs w:val="24"/>
        </w:rPr>
        <w:t>make it endure. No one has ever worked out a plan whereby,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short of magic, this extreme form of economic equality might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become feasible.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695936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695936">
        <w:rPr>
          <w:rFonts w:cs="TimesNewRomanPS-BoldMT"/>
          <w:b/>
          <w:bCs/>
          <w:sz w:val="28"/>
          <w:szCs w:val="28"/>
        </w:rPr>
        <w:t>The Inequalities That Justice</w:t>
      </w:r>
      <w:r w:rsidR="00695936" w:rsidRPr="00695936">
        <w:rPr>
          <w:rFonts w:cs="TimesNewRomanPS-BoldMT"/>
          <w:b/>
          <w:bCs/>
          <w:sz w:val="28"/>
          <w:szCs w:val="28"/>
        </w:rPr>
        <w:t xml:space="preserve"> </w:t>
      </w:r>
      <w:r w:rsidRPr="00695936">
        <w:rPr>
          <w:rFonts w:cs="TimesNewRomanPS-BoldMT"/>
          <w:b/>
          <w:bCs/>
          <w:sz w:val="28"/>
          <w:szCs w:val="28"/>
        </w:rPr>
        <w:t>Also Requires</w:t>
      </w:r>
    </w:p>
    <w:p w:rsidR="00695936" w:rsidRPr="00793B8D" w:rsidRDefault="00695936" w:rsidP="009446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WE ARE HERE CONCERNED with political and economic equalities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are equalities in kind to which differences in degree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must be added. The resultant inequalities in degree occur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among those who are already equal in kind.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Those who are all haves, either politically or economically,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will then include those who have more and those who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less, with no one having less than is needed for the purpose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no one having more than is compatible with everyone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having enough.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Let me illustrate this with regard to political equality.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will help us to deal with the more difficult case of economic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Entitled to have, through citizenship with suffrage, the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minimal measure of political liberty and power attendant upon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status, some citizens deserve, in varying degrees, more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 to participate in the affairs of government. The citizens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question happen for a time to hold one or another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public office and are thereby charged with the responsibility t o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perform functions constitutionally assigned to such offices. In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proportion to their responsibilities, it is right and fit that they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should have more political power and a greater voice in public</w:t>
      </w:r>
      <w:r w:rsidR="0087123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affairs.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minimal measure allotted ordinary citizens, those not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public office, suffices for participation through elections,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having a voice in referendums or plebiscites, and engaging in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party politics, local or national. That </w:t>
      </w:r>
      <w:r w:rsidRPr="00793B8D">
        <w:rPr>
          <w:rFonts w:cs="TimesNewRomanPSMT"/>
          <w:b/>
          <w:sz w:val="24"/>
          <w:szCs w:val="24"/>
        </w:rPr>
        <w:lastRenderedPageBreak/>
        <w:t>much at least is requisite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for the exercise of suffrage. Those who have, in varying degrees,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more than this are entitled to it by what they are called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upon to do politically over and above discharging the duties of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ordinary citizens.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As Alexander Hamilton pointed out, unless political power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proportionate to political responsibility, the responsibility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cannot be effectively discharged. Citizens in public office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must, therefore, exercise more political power than when they</w:t>
      </w:r>
      <w:r w:rsidR="005D6D8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are not in office.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Here, then, in a constitutional government with universal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suffrage, all persons, except infants and the pathologically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disabled, are politically equal as citizens with suffrage. All have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requisite minimal measure of power for participation in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public affairs. Some of them, holding public office, have in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varying degrees more power and a greater voice in public affairs.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But none has too much, which would be the case only if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chief magistrate or head of state were to arrogate to himself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unconstitutional powers that effectively nullified the suffrage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ordinary citizens.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principle of justice that is operative here differs from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principle that we saw operative with regard to the political</w:t>
      </w:r>
      <w:r w:rsidR="008536B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in kind to which all human beings are by right entitled.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There, the entitlement was based on the personal equality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kind of all human beings and on their endowment with the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same natural rights based on needs inherent in human nature,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among which is the need and right of a political animal t o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a voice in his political affairs.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Here, the justification of giving some citizens more political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 and a greater voice in public affairs rests not on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what they are as human beings, but upon what they are called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upon to do by the offices they hold—on the political functions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have the responsibility of performing.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justice of rendering to each what is his or hers by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natural right is the justice that entitles all to political and economic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equality—an equality in kind that puts all, in the first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instance, on the base line of having enough of the political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economic goods that they need in order to live well.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54371C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The justice of treating equals equally and </w:t>
      </w:r>
      <w:proofErr w:type="spellStart"/>
      <w:r w:rsidRPr="00793B8D">
        <w:rPr>
          <w:rFonts w:cs="TimesNewRomanPSMT"/>
          <w:b/>
          <w:sz w:val="24"/>
          <w:szCs w:val="24"/>
        </w:rPr>
        <w:t>unequals</w:t>
      </w:r>
      <w:proofErr w:type="spellEnd"/>
      <w:r w:rsidRPr="00793B8D">
        <w:rPr>
          <w:rFonts w:cs="TimesNewRomanPSMT"/>
          <w:b/>
          <w:sz w:val="24"/>
          <w:szCs w:val="24"/>
        </w:rPr>
        <w:t xml:space="preserve"> unequally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proportion to their inequality is the justice that entitles</w:t>
      </w:r>
      <w:r w:rsidR="001971E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some of the haves to have more and some to have less in</w:t>
      </w:r>
      <w:r w:rsidR="0054371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varying degrees. Because it is a point of the greatest importance,</w:t>
      </w:r>
      <w:r w:rsidR="0054371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let me repeat two qualifications: </w:t>
      </w:r>
    </w:p>
    <w:p w:rsidR="0054371C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(1) </w:t>
      </w:r>
      <w:r w:rsidRPr="00793B8D">
        <w:rPr>
          <w:rFonts w:cs="TimesNewRomanPS-ItalicMT"/>
          <w:b/>
          <w:i/>
          <w:iCs/>
          <w:sz w:val="24"/>
          <w:szCs w:val="24"/>
        </w:rPr>
        <w:t>none less than</w:t>
      </w:r>
      <w:r w:rsidR="0054371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enough for the purpose and </w:t>
      </w:r>
    </w:p>
    <w:p w:rsidR="009446F5" w:rsidRPr="0054371C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(2) </w:t>
      </w:r>
      <w:r w:rsidRPr="00793B8D">
        <w:rPr>
          <w:rFonts w:cs="TimesNewRomanPS-ItalicMT"/>
          <w:b/>
          <w:i/>
          <w:iCs/>
          <w:sz w:val="24"/>
          <w:szCs w:val="24"/>
        </w:rPr>
        <w:t>none more than is compatible</w:t>
      </w:r>
      <w:r w:rsidR="0054371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>with everyone having enough.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Accordingly, all enfranchised citizens are equal in kind on</w:t>
      </w:r>
      <w:r w:rsidR="0054371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base line, on which they all share the same minimal degree</w:t>
      </w:r>
      <w:r w:rsidR="0054371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political power requisite for an effective discharge of their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suffrage. Above the base line are some of those same citizens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who, while in public office by election or appointment, have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more political power in varying degrees.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0E120F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Those above the base line have more political power </w:t>
      </w:r>
      <w:r w:rsidRPr="00793B8D">
        <w:rPr>
          <w:rFonts w:cs="TimesNewRomanPS-ItalicMT"/>
          <w:b/>
          <w:i/>
          <w:iCs/>
          <w:sz w:val="24"/>
          <w:szCs w:val="24"/>
        </w:rPr>
        <w:t>legitimately</w:t>
      </w:r>
      <w:r w:rsidR="000E120F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(i.e., by just entitlement) only if they have it because</w:t>
      </w:r>
      <w:r w:rsidR="000E120F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power constitutionally vested in the office they</w:t>
      </w:r>
      <w:r w:rsidR="000E120F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hold. They have it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illegitimately </w:t>
      </w:r>
      <w:r w:rsidRPr="00793B8D">
        <w:rPr>
          <w:rFonts w:cs="TimesNewRomanPSMT"/>
          <w:b/>
          <w:sz w:val="24"/>
          <w:szCs w:val="24"/>
        </w:rPr>
        <w:t>if they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it through the</w:t>
      </w:r>
      <w:r w:rsidR="000E120F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undue influence they are able to exercise because of their massive</w:t>
      </w:r>
      <w:r w:rsidR="000E120F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wealth, their social standing in the community, their personal</w:t>
      </w:r>
      <w:r w:rsidR="000E120F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charisma, or some other form of privilege or prestige.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The political picture we have just surveyed provides us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a model to adapt in dealing with economic equality and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inequality.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first principle of justice here as in the political sphere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the principle of rendering to each what belongs to all by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natural right. All have a natural right to that sufficiency of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economic goods which is enough to provide them with the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 they need to lead decent human lives, lives not crippled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economic deprivation to a degree that amounts to destitution.</w:t>
      </w:r>
    </w:p>
    <w:p w:rsidR="00091057" w:rsidRDefault="00091057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When this first principle of justice is operative in a society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without any exceptions, for there are no justifiable exceptions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here as there are in the political sphere, then all are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haves economically—all are economically equal in kind on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base line, which is determined by that measure or degree of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 sufficient for the purpose.</w:t>
      </w:r>
    </w:p>
    <w:p w:rsidR="002C0DAF" w:rsidRDefault="002C0DA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More than that is more than enough. Can it be justified?</w:t>
      </w:r>
      <w:r w:rsidR="000E120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Are some human beings rightly entitled to more wealth than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possessed by those who remain on the base line? Why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does justice require the economic inequality in degree that results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when some haves have more than others?</w:t>
      </w:r>
    </w:p>
    <w:p w:rsidR="002C0DAF" w:rsidRDefault="002C0DA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second principle of justice provides the answer t</w:t>
      </w:r>
      <w:r w:rsidR="00BF380F">
        <w:rPr>
          <w:rFonts w:cs="TimesNewRomanPSMT"/>
          <w:b/>
          <w:sz w:val="24"/>
          <w:szCs w:val="24"/>
        </w:rPr>
        <w:t>o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these questions, as it does in the political sphere. But the economic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application of that principle is somewhat different.</w:t>
      </w:r>
    </w:p>
    <w:p w:rsidR="002C0DAF" w:rsidRDefault="002C0DA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Those who have more than the minimal measure of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 that all require for their natural needs are not entitled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it by natural right. Their entitlement derives from what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do, not from what they are as human beings.</w:t>
      </w:r>
    </w:p>
    <w:p w:rsidR="002C0DAF" w:rsidRDefault="002C0DA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political sphere, what those entitled to more political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 do is to discharge the functions of the political offices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hold, for the performance of which they are constitutionally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responsible. In the economic sphere, what those entitled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more wealth do is to make a greater contribution to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production of wealth.</w:t>
      </w:r>
    </w:p>
    <w:p w:rsidR="002C0DAF" w:rsidRDefault="002C0DA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That is certainly the principal, if not the only, way in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they can come into legitimate possession of more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wealth. They possess it illegitimately if they come by it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through theft, or seizure, or through exercising any influence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 the distribution of wealth other than the merit of their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productive contribution.</w:t>
      </w:r>
    </w:p>
    <w:p w:rsidR="002C0DAF" w:rsidRDefault="002C0DAF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second principle of justice, as applied in the economic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sphere, can be initially stated as follows: To each the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 that he produces. This maxim makes sense only in the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simple case in which each individual works by himself to produce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wealth. In that case, the man who produces more is by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right entitled to all that he produces.</w:t>
      </w:r>
    </w:p>
    <w:p w:rsidR="00B72A66" w:rsidRDefault="00B72A6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When we pass from the simple to the more complex case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which men work together to produce wealth, under a variety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arrangements and by a variety of productive means, the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maxim must be reworded as follows: To each in proportion t o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his contribution to the total wealth that all engage cooperatively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producing.</w:t>
      </w:r>
    </w:p>
    <w:p w:rsidR="00B72A66" w:rsidRDefault="00B72A6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If all who are engaged cooperatively make equal contributions,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is unlikely in most instances of complex economic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operations, then each is entitled to share equally in the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distribution of the wealth produced. When, as is more likely,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contributions of those engaged cooperatively are unequal,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justice requires that the results shall also be unequal, unequal in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proportion to the inequality of contribution.</w:t>
      </w:r>
    </w:p>
    <w:p w:rsidR="00B72A66" w:rsidRDefault="00B72A6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Those who have made a greater contribution are justly entitled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more wealth than those who contribute less. Two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qualifications must be immediately attached to this rule.</w:t>
      </w:r>
    </w:p>
    <w:p w:rsidR="00B72A66" w:rsidRDefault="00B72A6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First, all, in one way or another, must be equal on the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economic base line that is determined by that minimal measure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sufficient wealth to satisfy man’s economic needs. To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this much everyone has a natural right.</w:t>
      </w:r>
    </w:p>
    <w:p w:rsidR="00B72A66" w:rsidRDefault="00B72A6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Second, since the amount of wealth available for distribution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limited, no one should be in a position to earn by his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productive contribution—to earn, not to steal or seize—so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much wealth that not enough remains for distribution, in one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way or another, to put all individuals or families on the base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line of economic sufficiency.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None, in short, should be rendered destitute by the distribution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wealth in unequal amounts, even if that distribution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 be justified by the inequality of individual contributions.</w:t>
      </w:r>
    </w:p>
    <w:p w:rsidR="00B72A66" w:rsidRDefault="00B72A66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We must observe here a complication in the formulation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economic justice that does not occur in the political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sphere. No conflict arises there between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(a) </w:t>
      </w:r>
      <w:r w:rsidRPr="00793B8D">
        <w:rPr>
          <w:rFonts w:cs="TimesNewRomanPSMT"/>
          <w:b/>
          <w:sz w:val="24"/>
          <w:szCs w:val="24"/>
        </w:rPr>
        <w:t>the just entitlement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all to be political haves (all with that minimal measure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political power requisite for the effective exercise of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suffrage), and (b) the justice of an unequal distribution of political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power, above the base line where all are politically</w:t>
      </w:r>
      <w:r w:rsidR="0082722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equal, according to the functions those in public office are</w:t>
      </w:r>
      <w:r w:rsidR="002E316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called upon to perform and the unequal degrees of responsibility</w:t>
      </w:r>
      <w:r w:rsidR="002E316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involved in the performance of these functions.</w:t>
      </w:r>
    </w:p>
    <w:p w:rsidR="00FD57DA" w:rsidRDefault="00FD57DA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No one can have so much political power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legitimately </w:t>
      </w:r>
      <w:r w:rsidRPr="00793B8D">
        <w:rPr>
          <w:rFonts w:cs="TimesNewRomanPSMT"/>
          <w:b/>
          <w:sz w:val="24"/>
          <w:szCs w:val="24"/>
        </w:rPr>
        <w:t>that</w:t>
      </w:r>
      <w:r w:rsidR="002E316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base line itself is destroyed, or that some are in effect disfranchised</w:t>
      </w:r>
      <w:r w:rsidR="002E316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dropped below the base line to a position of</w:t>
      </w:r>
      <w:r w:rsidR="002E316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political subjection or slavery, deprived of all political liberty</w:t>
      </w:r>
      <w:r w:rsidR="002E3164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power.</w:t>
      </w:r>
    </w:p>
    <w:p w:rsidR="00FD57DA" w:rsidRDefault="00FD57DA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economic sphere, the situation is different. It is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possible for some to acquire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legitimately </w:t>
      </w:r>
      <w:r w:rsidRPr="00793B8D">
        <w:rPr>
          <w:rFonts w:cs="TimesNewRomanPSMT"/>
          <w:b/>
          <w:sz w:val="24"/>
          <w:szCs w:val="24"/>
        </w:rPr>
        <w:t>so much of the limited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supply of wealth that not enough is left for a just distribution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all of the minimal measure—enough wealth to supply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what everyone needs to lead a decent human life.</w:t>
      </w:r>
    </w:p>
    <w:p w:rsidR="00FD57DA" w:rsidRDefault="00FD57DA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To acknowledge this is to recognize that, in the economic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sphere, the first and second principles of justice come into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conflict. The first principle, which requires that every individual</w:t>
      </w:r>
      <w:r w:rsidR="00F6356E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or family shall have that minimal measure to which all are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by natural right entitled, is nullified by the second principle,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awards more wealth to those who contribute more to its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production, when some individuals or families are in a position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to make so great a contribution that their just award—their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legitimate acquirement of a great amount of wealth—is so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massive that not enough is left for distribution in accordance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economic needs, which are the same for all.</w:t>
      </w:r>
    </w:p>
    <w:p w:rsidR="00FD57DA" w:rsidRDefault="00FD57DA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conflict between these two principles of justice in the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economic sphere can be resolved only by adding a restrictive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qualification to the second. The amount of wealth that anyone can justly acquire must be limited so that enough of the</w:t>
      </w:r>
      <w:r w:rsidR="00852EC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finite supply is left for a just distribution in accordance with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natural rights. This principle of limitation on an otherwise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just acquisition of wealth was first enunciated by John Locke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in the chapter on property in his </w:t>
      </w:r>
      <w:r w:rsidRPr="00793B8D">
        <w:rPr>
          <w:rFonts w:cs="TimesNewRomanPS-ItalicMT"/>
          <w:b/>
          <w:i/>
          <w:iCs/>
          <w:sz w:val="24"/>
          <w:szCs w:val="24"/>
        </w:rPr>
        <w:t>Second Treatise on Civil</w:t>
      </w:r>
      <w:r w:rsidR="005707AC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793B8D">
        <w:rPr>
          <w:rFonts w:cs="TimesNewRomanPS-ItalicMT"/>
          <w:b/>
          <w:i/>
          <w:iCs/>
          <w:sz w:val="24"/>
          <w:szCs w:val="24"/>
        </w:rPr>
        <w:t>Government.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That those who contribute unequally shall receive unequally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proportion to the inequality of their contribution is a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principle of justice that must be made subservient to the principle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justice that calls for an equal distribution to all of that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minimal measure of wealth everyone needs. Justice according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natural rights takes precedence in the economic sphere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over justice according to the equality or inequality of the contributions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made to the production of wealth.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foregoing analysis of economic justice calls for brief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comment on Marxist maxims with regard to the distribution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wealth.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In his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Critique of the Gotha Program, </w:t>
      </w:r>
      <w:r w:rsidRPr="00793B8D">
        <w:rPr>
          <w:rFonts w:cs="TimesNewRomanPSMT"/>
          <w:b/>
          <w:sz w:val="24"/>
          <w:szCs w:val="24"/>
        </w:rPr>
        <w:t>Karl Marx modified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original Communist maxim for the distribution of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wealth—the egalitarian precept “To all alike, an equality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without any difference in degree”—by the statement “From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each according to his ability; to each according to his needs.”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context makes absolutely clear that Marx did not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in mind the natural needs that are common to all human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beings, for then he would not have said “To each according t</w:t>
      </w:r>
      <w:r w:rsidR="005707AC">
        <w:rPr>
          <w:rFonts w:cs="TimesNewRomanPSMT"/>
          <w:b/>
          <w:sz w:val="24"/>
          <w:szCs w:val="24"/>
        </w:rPr>
        <w:t xml:space="preserve">o </w:t>
      </w:r>
      <w:r w:rsidRPr="00793B8D">
        <w:rPr>
          <w:rFonts w:cs="TimesNewRomanPSMT"/>
          <w:b/>
          <w:sz w:val="24"/>
          <w:szCs w:val="24"/>
        </w:rPr>
        <w:t>his needs,” but rather “To all alike according to their common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human needs.” That statement would have introduced no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modification of the original egalitarian precept.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What is clear from the context is that Marx had in mind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not the natural needs, which are the same for everyone, but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those contingent circumstantial needs that result from one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worker’s being older or younger than another, having a larger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family to support than another, or having to take care of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some member of his family disabled by illness.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Insofar as these contingent circumstantial needs justify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unequal compensation to different workers even if those</w:t>
      </w:r>
      <w:r w:rsidR="005707AC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workers perform the same functions and make equal contributions to the production of wealth, the original egalitarian precept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would appear to be superseded by the addition of differences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degree to an equality in kind.</w:t>
      </w:r>
    </w:p>
    <w:p w:rsidR="007E2E00" w:rsidRDefault="007E2E00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However, it can still be maintained that all are equal in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kind, without the addition of differences in degree. The satisfaction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differential contingent needs still leaves all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families having just enough. Enough for one family with more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dependents to support or with care of members disabled by illness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neither more nor less than enough for another family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fewer dependents and no illness.</w:t>
      </w:r>
    </w:p>
    <w:p w:rsidR="001B234E" w:rsidRDefault="001B234E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real modification of the original egalitarian precept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was introduced later by Nikita Khrushchev when he added the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precept “To each according to his contribution.” This did not</w:t>
      </w:r>
      <w:r w:rsidR="00995072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displace but supplemented the maxim “To each according t</w:t>
      </w:r>
      <w:r w:rsidR="00995072">
        <w:rPr>
          <w:rFonts w:cs="TimesNewRomanPSMT"/>
          <w:b/>
          <w:sz w:val="24"/>
          <w:szCs w:val="24"/>
        </w:rPr>
        <w:t xml:space="preserve">o </w:t>
      </w:r>
      <w:r w:rsidRPr="00793B8D">
        <w:rPr>
          <w:rFonts w:cs="TimesNewRomanPSMT"/>
          <w:b/>
          <w:sz w:val="24"/>
          <w:szCs w:val="24"/>
        </w:rPr>
        <w:t>his needs”—whether natural or circumstantial.</w:t>
      </w:r>
    </w:p>
    <w:p w:rsidR="001B234E" w:rsidRDefault="001B234E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When the two maxims are combined and conflict between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them is resolved by making the second subservient to the first,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result is an economic equality in kind (every individual or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family being on the base line of the haves who have enough)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modified by an economic inequality in degree (some individuals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or families rising above the base line and having more than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enough, though never too much with the result that some are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rendered destitute).</w:t>
      </w:r>
    </w:p>
    <w:p w:rsidR="001B234E" w:rsidRDefault="001B234E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B234E" w:rsidRDefault="001B234E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maxims of justice with respect to the distribution of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political power we all recognize to be the precepts of constitutional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democracy. The parallel maxims of justice with respect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to the distribution of wealth are </w:t>
      </w:r>
      <w:r w:rsidRPr="00793B8D">
        <w:rPr>
          <w:rFonts w:cs="TimesNewRomanPSMT"/>
          <w:b/>
          <w:sz w:val="24"/>
          <w:szCs w:val="24"/>
        </w:rPr>
        <w:lastRenderedPageBreak/>
        <w:t>the precepts of socialism.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Those who shy away from that word, and may even be inclined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reject sound maxims of economic justice because the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word “socialism” is attached to them, should realize that socialism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proofErr w:type="gramStart"/>
      <w:r w:rsidRPr="00793B8D">
        <w:rPr>
          <w:rFonts w:cs="TimesNewRomanPSMT"/>
          <w:b/>
          <w:sz w:val="24"/>
          <w:szCs w:val="24"/>
        </w:rPr>
        <w:t>is</w:t>
      </w:r>
      <w:proofErr w:type="gramEnd"/>
      <w:r w:rsidRPr="00793B8D">
        <w:rPr>
          <w:rFonts w:cs="TimesNewRomanPSMT"/>
          <w:b/>
          <w:sz w:val="24"/>
          <w:szCs w:val="24"/>
        </w:rPr>
        <w:t xml:space="preserve"> not the same as communism.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precepts of socialism can be fulfilled in a variety of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ways, only one of which may be the communist way, which is</w:t>
      </w:r>
      <w:r w:rsidR="00235F90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way of state capitalism—the abolition of private ownership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means of production and the complete control of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both the production and the distribution of wealth by the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state.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precepts of socialism can also be fulfilled in the socialized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capitalism that is our own mixed economy, in which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private ownership of the means of production remains, in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there is both a private and a public sector, in which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there is freedom of enterprise regulated by justice, not totally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unregulated laissez-faire.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only kind of economy in which the precepts of socialism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cannot be fulfilled is one in which freedom of enterprise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not regulated by justice, in which the private ownership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means of production in the hands of very few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families allows them to accumulate too much wealth, even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when justly earned by their massive contribution to its production,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so that many individuals and families are rendered destitute.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 xml:space="preserve">A just economy, whether achieved by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communism </w:t>
      </w:r>
      <w:r w:rsidRPr="00793B8D">
        <w:rPr>
          <w:rFonts w:cs="TimesNewRomanPSMT"/>
          <w:b/>
          <w:sz w:val="24"/>
          <w:szCs w:val="24"/>
        </w:rPr>
        <w:t>(which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more accurately called state capitalism without freedom of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enterprise) or by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socialized capitalism </w:t>
      </w:r>
      <w:r w:rsidRPr="00793B8D">
        <w:rPr>
          <w:rFonts w:cs="TimesNewRomanPSMT"/>
          <w:b/>
          <w:sz w:val="24"/>
          <w:szCs w:val="24"/>
        </w:rPr>
        <w:t>(sometimes called the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mixed economy because it retains private ownership of capital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some limitations upon it, and also freedom of enterprise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with some government regulation of it), is one in which no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one is destitute, in which all individuals or families participate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the general economic welfare, at least to the extent that all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the degree of wealth to which everyone is entitled on the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earned by the greater contribution they make to its production.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That is why we apply the phrase “welfare state” to states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have adopted state capitalism as well as to states that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have adopted socialized capitalism. Both alike try to fulfill the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precepts of socialism, though only the first try to do so by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measures associated with communism rather than with private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property and free enterprise.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presenting the precepts of socialism as maxims of justice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the economic sphere, establishing an equality of economic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conditions at the base line, accompanied by an inequality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degree above the base line, I have so far omitted one</w:t>
      </w:r>
      <w:r w:rsidR="00043823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other maxim of great importance. It is the maxim that both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Marx and Khrushchev put first: “From each according to his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ability.” That precept precedes “To each according to his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needs” and “To each according to his contribution.”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This maxim calls for two comments. First, it must be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pointed out that, in any population, some are not able to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make any contribution to the production of wealth. This runs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parallel to the fact that, in the political sphere, some are not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able to participate by exercising political power—infants and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pathologically disabled. They must be taken care of by</w:t>
      </w:r>
      <w:r w:rsidR="00A940D9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families, by private charities, or as wards of the state. Their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disfranchisement is just.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the economic sphere, infants must also be taken care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of, either by families or as wards of the state. In addition,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there are individuals who suffer disabilities that render them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unable to make any contribution to the production of wealth.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They, too, must be taken care of, either by families, by private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charities, or by the state.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Their basic economic needs are the same as those of their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more fortunate fellows who are able to contribute to production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do so according to their abilities. Justice requires that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economic needs be satisfied by having enough wealth to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live decent human lives, even if they cannot rise above the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base line by earning more than that through the contribution</w:t>
      </w:r>
      <w:r w:rsidR="002F467B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they make.</w:t>
      </w:r>
    </w:p>
    <w:p w:rsidR="00580202" w:rsidRDefault="00580202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This leaves us with a third group—those who have the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ability requisite to engage in the production of wealth but cannot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find employment in the economic sphere and, therefore,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cannot earn by work either the minimal sufficiency that everyone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needs or more than that. Justice requires that they be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 xml:space="preserve">sustained by welfare payments, but </w:t>
      </w:r>
      <w:r w:rsidRPr="00793B8D">
        <w:rPr>
          <w:rFonts w:cs="TimesNewRomanPS-ItalicMT"/>
          <w:b/>
          <w:i/>
          <w:iCs/>
          <w:sz w:val="24"/>
          <w:szCs w:val="24"/>
        </w:rPr>
        <w:t xml:space="preserve">only </w:t>
      </w:r>
      <w:r w:rsidRPr="00793B8D">
        <w:rPr>
          <w:rFonts w:cs="TimesNewRomanPSMT"/>
          <w:b/>
          <w:sz w:val="24"/>
          <w:szCs w:val="24"/>
        </w:rPr>
        <w:t>if their inability to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find work is no fault of their own.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welfare payments received by those who are both able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and willing to earn a living, but cannot do so because they are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unemployed through no fault of their own, make them dependents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the way that children are. This is an indignity that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no adult human being should be forced to suffer. To avoid the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injustice thus suffered by individuals able and willing to work,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economic arrangements are thoroughly just only when they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make it possible for everyone who is able to earn a living by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contributing to the production of wealth to do so either to a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degree that earns the decent livelihood that is enough to satisfy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economic needs or to a degree that earns more wealth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than that, within the limitation specified earlier.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 second comment to be made on the maxim “From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each according to his ability” concerns the degrees of ability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underlie the different degrees of contribution that individuals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can make.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These differences come, first of all, from differences in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native endowment. Some are born with talents or aptitudes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that make them able to make a greater contribution than that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which can be made by others with inferior endowments.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Another explanation of different degrees of ability looks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what use individuals make of their inborn talents and aptitudes—the degree to which, by their own efforts, they fulfill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innate capacities. Those who start equal in the degree of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their endowments may end up unequal in the degree of their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attainments. It is even possible for individuals with inferior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endowments to attain a development of themselves that surpasses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attainments achieved by individuals of superior endowments.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former do so by making more of their inborn gifts</w:t>
      </w:r>
      <w:r w:rsidR="00CF0CEF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than the latter.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Still another explanation lies in the favorable or unfavorable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circumstances under which individuals make the effort to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develop themselves. Those deprived of adequate schooling,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for example, may thereby be prevented from making good use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their inborn gifts. As a result, their ultimate attainments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may be inferior to those achieved by others who, with inferior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endowments, have the advantage of better schooling.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Schooling is only one instance of many circumstantial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factors that can influence the degree of ability an individual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attains. Favorable circumstances facilitate reaching greater attainments;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unfavorable circumstances hinder individuals from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achieving all they can.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Considerations of justice, therefore, recommend that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“From each according to his ability” together with “To each</w:t>
      </w:r>
      <w:r w:rsidR="0071715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according to his contribution” works out equitably only when</w:t>
      </w:r>
      <w:r w:rsidR="000B6D6D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the circumstances (under which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unequally endowed individuals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make equal efforts to reach attainments that fully realize their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innate capacities) are equally favorable to the success of such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efforts.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lastRenderedPageBreak/>
        <w:t>The point just made introduces equality of opportunity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into the picture. For inequality in attainments to result justly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from inequality of endowments, given equal effort on the part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of the unequally endowed, individuals must have an equal opportunity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exercise their talents and aptitudes, and put them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good use.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For inequality in attainments justly achieved to result in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an unequal earning of wealth according to the precepts of justice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we have been considering, all must have an equal opportunity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employ their innate and acquired abilities in productive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work.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In addition, equal opportunity for employment should operate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a manner that engages those of superior ability,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whether innate or acquired, in tasks or functions that are more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productive. When those of superior ability are forced by unfavorable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circumstances to take inferior jobs, equality of opportunity</w:t>
      </w:r>
      <w:r w:rsidR="00C129D6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is not working as it should.</w:t>
      </w:r>
    </w:p>
    <w:p w:rsidR="00D97F45" w:rsidRDefault="00D97F4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Equality of opportunity does not come into conflict with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equality of condition when the latter is given precedence, as it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should be because it is based on the first principle of justice: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To all equally according to their needs.</w:t>
      </w:r>
    </w:p>
    <w:p w:rsidR="00D97F45" w:rsidRDefault="00D97F4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</w:t>
      </w:r>
    </w:p>
    <w:p w:rsidR="009446F5" w:rsidRPr="00793B8D" w:rsidRDefault="009446F5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Nor does it come into conflict with the inequalities of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condition that justice also requires when these result from the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operation of the second principle of justice: To each in varying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degrees according to the functions performed or to the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contributions made.</w:t>
      </w:r>
    </w:p>
    <w:p w:rsidR="005B519B" w:rsidRDefault="005B519B" w:rsidP="009446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446F5" w:rsidRPr="00793B8D" w:rsidRDefault="009446F5" w:rsidP="00D97F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93B8D">
        <w:rPr>
          <w:rFonts w:cs="TimesNewRomanPSMT"/>
          <w:b/>
          <w:sz w:val="24"/>
          <w:szCs w:val="24"/>
        </w:rPr>
        <w:t>On the contrary, equality of opportunity facilitates the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just operation of that second principle by providing equally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favorable circumstances for all to make the most of their unequal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talents and aptitudes and to put their acquired virtues,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moral and intellectual, to the best use in political activity and</w:t>
      </w:r>
      <w:r w:rsidR="00D97F45">
        <w:rPr>
          <w:rFonts w:cs="TimesNewRomanPSMT"/>
          <w:b/>
          <w:sz w:val="24"/>
          <w:szCs w:val="24"/>
        </w:rPr>
        <w:t xml:space="preserve"> </w:t>
      </w:r>
      <w:r w:rsidRPr="00793B8D">
        <w:rPr>
          <w:rFonts w:cs="TimesNewRomanPSMT"/>
          <w:b/>
          <w:sz w:val="24"/>
          <w:szCs w:val="24"/>
        </w:rPr>
        <w:t>in the production of wealth.</w:t>
      </w:r>
    </w:p>
    <w:p w:rsidR="009446F5" w:rsidRPr="00296697" w:rsidRDefault="009446F5" w:rsidP="00BE0D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697">
        <w:rPr>
          <w:sz w:val="24"/>
          <w:szCs w:val="24"/>
        </w:rPr>
        <w:t xml:space="preserve">Mortimer J. Adler, </w:t>
      </w:r>
      <w:r w:rsidRPr="00296697">
        <w:rPr>
          <w:i/>
          <w:sz w:val="24"/>
          <w:szCs w:val="24"/>
        </w:rPr>
        <w:t>Six Great Ideas</w:t>
      </w:r>
      <w:r w:rsidRPr="00296697">
        <w:rPr>
          <w:sz w:val="24"/>
          <w:szCs w:val="24"/>
        </w:rPr>
        <w:t>, Part Three</w:t>
      </w:r>
      <w:r w:rsidR="000A5E06" w:rsidRPr="00296697">
        <w:rPr>
          <w:sz w:val="24"/>
          <w:szCs w:val="24"/>
        </w:rPr>
        <w:t>,</w:t>
      </w:r>
      <w:r w:rsidRPr="00296697">
        <w:rPr>
          <w:sz w:val="24"/>
          <w:szCs w:val="24"/>
        </w:rPr>
        <w:t xml:space="preserve"> Ideas We Act On</w:t>
      </w:r>
      <w:r w:rsidR="000A5E06" w:rsidRPr="00296697">
        <w:rPr>
          <w:sz w:val="24"/>
          <w:szCs w:val="24"/>
        </w:rPr>
        <w:t>: Liberty, Equality and Justice</w:t>
      </w:r>
    </w:p>
    <w:sectPr w:rsidR="009446F5" w:rsidRPr="00296697" w:rsidSect="002F62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10" w:rsidRDefault="00125B10" w:rsidP="00047E39">
      <w:pPr>
        <w:spacing w:after="0" w:line="240" w:lineRule="auto"/>
      </w:pPr>
      <w:r>
        <w:separator/>
      </w:r>
    </w:p>
  </w:endnote>
  <w:endnote w:type="continuationSeparator" w:id="0">
    <w:p w:rsidR="00125B10" w:rsidRDefault="00125B10" w:rsidP="0004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89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E39" w:rsidRDefault="000B5CDA">
        <w:pPr>
          <w:pStyle w:val="Footer"/>
          <w:jc w:val="center"/>
        </w:pPr>
        <w:r>
          <w:fldChar w:fldCharType="begin"/>
        </w:r>
        <w:r w:rsidR="00047E39">
          <w:instrText xml:space="preserve"> PAGE   \* MERGEFORMAT </w:instrText>
        </w:r>
        <w:r>
          <w:fldChar w:fldCharType="separate"/>
        </w:r>
        <w:r w:rsidR="00AC712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47E39" w:rsidRDefault="00047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10" w:rsidRDefault="00125B10" w:rsidP="00047E39">
      <w:pPr>
        <w:spacing w:after="0" w:line="240" w:lineRule="auto"/>
      </w:pPr>
      <w:r>
        <w:separator/>
      </w:r>
    </w:p>
  </w:footnote>
  <w:footnote w:type="continuationSeparator" w:id="0">
    <w:p w:rsidR="00125B10" w:rsidRDefault="00125B10" w:rsidP="0004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E21"/>
    <w:multiLevelType w:val="hybridMultilevel"/>
    <w:tmpl w:val="A40A7F1E"/>
    <w:lvl w:ilvl="0" w:tplc="522CBD7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56E7FB6"/>
    <w:multiLevelType w:val="hybridMultilevel"/>
    <w:tmpl w:val="F8822096"/>
    <w:lvl w:ilvl="0" w:tplc="58EE2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F5"/>
    <w:rsid w:val="00043823"/>
    <w:rsid w:val="00047E39"/>
    <w:rsid w:val="00091057"/>
    <w:rsid w:val="000A5E06"/>
    <w:rsid w:val="000B5CDA"/>
    <w:rsid w:val="000B6D6D"/>
    <w:rsid w:val="000E120F"/>
    <w:rsid w:val="00114798"/>
    <w:rsid w:val="00125B10"/>
    <w:rsid w:val="001971E3"/>
    <w:rsid w:val="001B234E"/>
    <w:rsid w:val="00235F90"/>
    <w:rsid w:val="00245871"/>
    <w:rsid w:val="00296697"/>
    <w:rsid w:val="002A68B1"/>
    <w:rsid w:val="002C0DAF"/>
    <w:rsid w:val="002C6EB5"/>
    <w:rsid w:val="002E3164"/>
    <w:rsid w:val="002F467B"/>
    <w:rsid w:val="002F6298"/>
    <w:rsid w:val="00481A31"/>
    <w:rsid w:val="004C473A"/>
    <w:rsid w:val="004E3642"/>
    <w:rsid w:val="0054371C"/>
    <w:rsid w:val="005707AC"/>
    <w:rsid w:val="00580202"/>
    <w:rsid w:val="005B519B"/>
    <w:rsid w:val="005D5B44"/>
    <w:rsid w:val="005D6D85"/>
    <w:rsid w:val="00615137"/>
    <w:rsid w:val="00672D3F"/>
    <w:rsid w:val="00695936"/>
    <w:rsid w:val="00717155"/>
    <w:rsid w:val="007550FE"/>
    <w:rsid w:val="00787FF7"/>
    <w:rsid w:val="00793B8D"/>
    <w:rsid w:val="007E2E00"/>
    <w:rsid w:val="007F38F0"/>
    <w:rsid w:val="0082722E"/>
    <w:rsid w:val="00834843"/>
    <w:rsid w:val="00852EC6"/>
    <w:rsid w:val="008536BF"/>
    <w:rsid w:val="00855480"/>
    <w:rsid w:val="0087123C"/>
    <w:rsid w:val="008E4E74"/>
    <w:rsid w:val="00907885"/>
    <w:rsid w:val="009446F5"/>
    <w:rsid w:val="00944DBB"/>
    <w:rsid w:val="00975397"/>
    <w:rsid w:val="00993569"/>
    <w:rsid w:val="00995072"/>
    <w:rsid w:val="009A21D7"/>
    <w:rsid w:val="009A794B"/>
    <w:rsid w:val="00A940D9"/>
    <w:rsid w:val="00AB5057"/>
    <w:rsid w:val="00AC712F"/>
    <w:rsid w:val="00B2255E"/>
    <w:rsid w:val="00B3107B"/>
    <w:rsid w:val="00B47540"/>
    <w:rsid w:val="00B72A66"/>
    <w:rsid w:val="00BD63A5"/>
    <w:rsid w:val="00BE0D72"/>
    <w:rsid w:val="00BF380F"/>
    <w:rsid w:val="00C129D6"/>
    <w:rsid w:val="00C36DDF"/>
    <w:rsid w:val="00C82A67"/>
    <w:rsid w:val="00C93018"/>
    <w:rsid w:val="00CA2D26"/>
    <w:rsid w:val="00CD3283"/>
    <w:rsid w:val="00CF0CEF"/>
    <w:rsid w:val="00CF2AF2"/>
    <w:rsid w:val="00D050B9"/>
    <w:rsid w:val="00D97F45"/>
    <w:rsid w:val="00E30575"/>
    <w:rsid w:val="00E96A92"/>
    <w:rsid w:val="00EF4293"/>
    <w:rsid w:val="00F03E1D"/>
    <w:rsid w:val="00F6356E"/>
    <w:rsid w:val="00F948B0"/>
    <w:rsid w:val="00FD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39"/>
  </w:style>
  <w:style w:type="paragraph" w:styleId="Footer">
    <w:name w:val="footer"/>
    <w:basedOn w:val="Normal"/>
    <w:link w:val="FooterChar"/>
    <w:uiPriority w:val="99"/>
    <w:unhideWhenUsed/>
    <w:rsid w:val="0004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F60F-A306-443F-B1FC-DA72A2F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2018-05-03T17:02:00Z</dcterms:created>
  <dcterms:modified xsi:type="dcterms:W3CDTF">2018-05-03T17:02:00Z</dcterms:modified>
</cp:coreProperties>
</file>